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FE" w:rsidRPr="0013648A" w:rsidRDefault="00AF60FE" w:rsidP="0013648A">
      <w:pPr>
        <w:jc w:val="both"/>
        <w:rPr>
          <w:rFonts w:cstheme="minorHAnsi"/>
          <w:b/>
          <w:sz w:val="24"/>
          <w:szCs w:val="24"/>
        </w:rPr>
      </w:pPr>
    </w:p>
    <w:p w:rsidR="00AF60FE" w:rsidRPr="0013648A" w:rsidRDefault="00AF60FE" w:rsidP="0013648A">
      <w:pPr>
        <w:jc w:val="both"/>
        <w:rPr>
          <w:rFonts w:cstheme="minorHAnsi"/>
          <w:b/>
          <w:sz w:val="24"/>
          <w:szCs w:val="24"/>
        </w:rPr>
      </w:pPr>
    </w:p>
    <w:p w:rsidR="00AF60FE" w:rsidRPr="0013648A" w:rsidRDefault="00917EC0" w:rsidP="00EB4AA0">
      <w:pPr>
        <w:jc w:val="center"/>
        <w:rPr>
          <w:rFonts w:cstheme="minorHAnsi"/>
          <w:b/>
          <w:sz w:val="24"/>
          <w:szCs w:val="24"/>
        </w:rPr>
      </w:pPr>
      <w:r w:rsidRPr="0013648A">
        <w:rPr>
          <w:rFonts w:cstheme="minorHAnsi"/>
          <w:b/>
          <w:noProof/>
          <w:sz w:val="24"/>
          <w:szCs w:val="24"/>
          <w:lang w:eastAsia="et-EE"/>
        </w:rPr>
        <w:drawing>
          <wp:inline distT="0" distB="0" distL="0" distR="0">
            <wp:extent cx="1190625" cy="1430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ev_Korporatiivne_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4290" cy="1434807"/>
                    </a:xfrm>
                    <a:prstGeom prst="rect">
                      <a:avLst/>
                    </a:prstGeom>
                  </pic:spPr>
                </pic:pic>
              </a:graphicData>
            </a:graphic>
          </wp:inline>
        </w:drawing>
      </w:r>
    </w:p>
    <w:p w:rsidR="00AF60FE" w:rsidRPr="0013648A" w:rsidRDefault="00917EC0" w:rsidP="00EB4AA0">
      <w:pPr>
        <w:jc w:val="center"/>
        <w:rPr>
          <w:rFonts w:cstheme="minorHAnsi"/>
          <w:b/>
          <w:sz w:val="24"/>
          <w:szCs w:val="24"/>
        </w:rPr>
      </w:pPr>
      <w:r w:rsidRPr="0013648A">
        <w:rPr>
          <w:rFonts w:cstheme="minorHAnsi"/>
          <w:b/>
          <w:sz w:val="24"/>
          <w:szCs w:val="24"/>
        </w:rPr>
        <w:t>Kalevi</w:t>
      </w:r>
      <w:r w:rsidR="00AE311D" w:rsidRPr="0013648A">
        <w:rPr>
          <w:rFonts w:cstheme="minorHAnsi"/>
          <w:b/>
          <w:sz w:val="24"/>
          <w:szCs w:val="24"/>
        </w:rPr>
        <w:t xml:space="preserve"> firmaspordi meistrivõistlused </w:t>
      </w:r>
      <w:r w:rsidRPr="0013648A">
        <w:rPr>
          <w:rFonts w:cstheme="minorHAnsi"/>
          <w:b/>
          <w:sz w:val="24"/>
          <w:szCs w:val="24"/>
        </w:rPr>
        <w:t>lauatennises</w:t>
      </w:r>
    </w:p>
    <w:p w:rsidR="00AF60FE" w:rsidRPr="0013648A" w:rsidRDefault="00AE311D" w:rsidP="00EB4AA0">
      <w:pPr>
        <w:jc w:val="center"/>
        <w:rPr>
          <w:rFonts w:cstheme="minorHAnsi"/>
          <w:b/>
          <w:sz w:val="24"/>
          <w:szCs w:val="24"/>
        </w:rPr>
      </w:pPr>
      <w:r w:rsidRPr="0013648A">
        <w:rPr>
          <w:rFonts w:cstheme="minorHAnsi"/>
          <w:b/>
          <w:sz w:val="24"/>
          <w:szCs w:val="24"/>
        </w:rPr>
        <w:t>JUHEND</w:t>
      </w:r>
    </w:p>
    <w:p w:rsidR="00AF60FE" w:rsidRPr="0013648A" w:rsidRDefault="00AF60FE" w:rsidP="0013648A">
      <w:pPr>
        <w:jc w:val="both"/>
        <w:rPr>
          <w:rFonts w:cstheme="minorHAnsi"/>
          <w:sz w:val="24"/>
          <w:szCs w:val="24"/>
        </w:rPr>
      </w:pPr>
    </w:p>
    <w:p w:rsidR="00AF60FE" w:rsidRPr="0013648A" w:rsidRDefault="00AE311D" w:rsidP="0013648A">
      <w:pPr>
        <w:pStyle w:val="Loendilik"/>
        <w:numPr>
          <w:ilvl w:val="0"/>
          <w:numId w:val="1"/>
        </w:numPr>
        <w:spacing w:after="0" w:line="360" w:lineRule="auto"/>
        <w:jc w:val="both"/>
        <w:rPr>
          <w:rFonts w:cstheme="minorHAnsi"/>
          <w:sz w:val="24"/>
          <w:szCs w:val="24"/>
        </w:rPr>
      </w:pPr>
      <w:r w:rsidRPr="0013648A">
        <w:rPr>
          <w:rFonts w:cstheme="minorHAnsi"/>
          <w:b/>
          <w:sz w:val="24"/>
          <w:szCs w:val="24"/>
        </w:rPr>
        <w:t>Võistluste aeg ja koht:</w:t>
      </w:r>
      <w:r w:rsidR="00EA4F0F" w:rsidRPr="0013648A">
        <w:rPr>
          <w:rFonts w:cstheme="minorHAnsi"/>
          <w:sz w:val="24"/>
          <w:szCs w:val="24"/>
        </w:rPr>
        <w:t xml:space="preserve"> 17</w:t>
      </w:r>
      <w:r w:rsidR="007008A7" w:rsidRPr="0013648A">
        <w:rPr>
          <w:rFonts w:cstheme="minorHAnsi"/>
          <w:sz w:val="24"/>
          <w:szCs w:val="24"/>
        </w:rPr>
        <w:t>.10</w:t>
      </w:r>
      <w:r w:rsidR="00EA4F0F" w:rsidRPr="0013648A">
        <w:rPr>
          <w:rFonts w:cstheme="minorHAnsi"/>
          <w:sz w:val="24"/>
          <w:szCs w:val="24"/>
        </w:rPr>
        <w:t>.2020</w:t>
      </w:r>
      <w:r w:rsidRPr="0013648A">
        <w:rPr>
          <w:rFonts w:cstheme="minorHAnsi"/>
          <w:sz w:val="24"/>
          <w:szCs w:val="24"/>
        </w:rPr>
        <w:t>, algusega 10.00, Kristiine Spordihallis, Forelli 12 Tallinn.</w:t>
      </w:r>
    </w:p>
    <w:p w:rsidR="00AF60FE" w:rsidRPr="0013648A" w:rsidRDefault="00AE311D" w:rsidP="0013648A">
      <w:pPr>
        <w:pStyle w:val="Loendilik"/>
        <w:numPr>
          <w:ilvl w:val="0"/>
          <w:numId w:val="1"/>
        </w:numPr>
        <w:spacing w:after="0" w:line="360" w:lineRule="auto"/>
        <w:jc w:val="both"/>
        <w:rPr>
          <w:rFonts w:cstheme="minorHAnsi"/>
          <w:sz w:val="24"/>
          <w:szCs w:val="24"/>
        </w:rPr>
      </w:pPr>
      <w:r w:rsidRPr="0013648A">
        <w:rPr>
          <w:rFonts w:cstheme="minorHAnsi"/>
          <w:sz w:val="24"/>
          <w:szCs w:val="24"/>
        </w:rPr>
        <w:t xml:space="preserve"> </w:t>
      </w:r>
      <w:r w:rsidRPr="0013648A">
        <w:rPr>
          <w:rFonts w:cstheme="minorHAnsi"/>
          <w:b/>
          <w:sz w:val="24"/>
          <w:szCs w:val="24"/>
        </w:rPr>
        <w:t>Võistlusklassid:</w:t>
      </w:r>
      <w:r w:rsidRPr="0013648A">
        <w:rPr>
          <w:rFonts w:cstheme="minorHAnsi"/>
          <w:sz w:val="24"/>
          <w:szCs w:val="24"/>
        </w:rPr>
        <w:t xml:space="preserve"> Nai</w:t>
      </w:r>
      <w:r w:rsidR="00AE5D95" w:rsidRPr="0013648A">
        <w:rPr>
          <w:rFonts w:cstheme="minorHAnsi"/>
          <w:sz w:val="24"/>
          <w:szCs w:val="24"/>
        </w:rPr>
        <w:t xml:space="preserve">sed, </w:t>
      </w:r>
      <w:r w:rsidR="00EA4F0F" w:rsidRPr="0013648A">
        <w:rPr>
          <w:rFonts w:cstheme="minorHAnsi"/>
          <w:sz w:val="24"/>
          <w:szCs w:val="24"/>
        </w:rPr>
        <w:t>Mehed, Naised sündinud 1980</w:t>
      </w:r>
      <w:r w:rsidRPr="0013648A">
        <w:rPr>
          <w:rFonts w:cstheme="minorHAnsi"/>
          <w:sz w:val="24"/>
          <w:szCs w:val="24"/>
        </w:rPr>
        <w:t xml:space="preserve"> ja vare</w:t>
      </w:r>
      <w:r w:rsidR="00EA4F0F" w:rsidRPr="0013648A">
        <w:rPr>
          <w:rFonts w:cstheme="minorHAnsi"/>
          <w:sz w:val="24"/>
          <w:szCs w:val="24"/>
        </w:rPr>
        <w:t>m, Mehed sündinud 1980 ja varem. Võistlus toimub individuaalturniirina</w:t>
      </w:r>
      <w:r w:rsidR="00AE5D95" w:rsidRPr="0013648A">
        <w:rPr>
          <w:rFonts w:cstheme="minorHAnsi"/>
          <w:sz w:val="24"/>
          <w:szCs w:val="24"/>
        </w:rPr>
        <w:t>.</w:t>
      </w:r>
    </w:p>
    <w:p w:rsidR="00AE5D95" w:rsidRPr="00FA20ED" w:rsidRDefault="00AE311D" w:rsidP="0013648A">
      <w:pPr>
        <w:pStyle w:val="Loendilik"/>
        <w:numPr>
          <w:ilvl w:val="0"/>
          <w:numId w:val="1"/>
        </w:numPr>
        <w:spacing w:after="0" w:line="360" w:lineRule="auto"/>
        <w:jc w:val="both"/>
        <w:rPr>
          <w:rFonts w:cstheme="minorHAnsi"/>
          <w:sz w:val="24"/>
          <w:szCs w:val="24"/>
        </w:rPr>
      </w:pPr>
      <w:r w:rsidRPr="0013648A">
        <w:rPr>
          <w:rFonts w:cstheme="minorHAnsi"/>
          <w:b/>
          <w:sz w:val="24"/>
          <w:szCs w:val="24"/>
        </w:rPr>
        <w:t>Osalejad ja osalustasud:</w:t>
      </w:r>
      <w:r w:rsidRPr="0013648A">
        <w:rPr>
          <w:rFonts w:cstheme="minorHAnsi"/>
          <w:sz w:val="24"/>
          <w:szCs w:val="24"/>
        </w:rPr>
        <w:t xml:space="preserve"> Osaleda võivad kõik soovijad, kelle esitab võistlema nende tö</w:t>
      </w:r>
      <w:r w:rsidR="00EA4F0F" w:rsidRPr="0013648A">
        <w:rPr>
          <w:rFonts w:cstheme="minorHAnsi"/>
          <w:sz w:val="24"/>
          <w:szCs w:val="24"/>
        </w:rPr>
        <w:t>öandja, registreerimistasu on 25</w:t>
      </w:r>
      <w:r w:rsidRPr="0013648A">
        <w:rPr>
          <w:rFonts w:cstheme="minorHAnsi"/>
          <w:sz w:val="24"/>
          <w:szCs w:val="24"/>
        </w:rPr>
        <w:t xml:space="preserve">€ osaleja kohta, vastavalt registreerimislehele esitatakse arve. </w:t>
      </w:r>
      <w:r w:rsidR="00AE5D95" w:rsidRPr="0013648A">
        <w:rPr>
          <w:rFonts w:cstheme="minorHAnsi"/>
          <w:b/>
          <w:sz w:val="24"/>
          <w:szCs w:val="24"/>
        </w:rPr>
        <w:t>Võistlustel ei saa osa</w:t>
      </w:r>
      <w:r w:rsidR="00EA4F0F" w:rsidRPr="0013648A">
        <w:rPr>
          <w:rFonts w:cstheme="minorHAnsi"/>
          <w:b/>
          <w:sz w:val="24"/>
          <w:szCs w:val="24"/>
        </w:rPr>
        <w:t>leda meeste reitingu esimesed 25</w:t>
      </w:r>
      <w:r w:rsidR="00AE5D95" w:rsidRPr="0013648A">
        <w:rPr>
          <w:rFonts w:cstheme="minorHAnsi"/>
          <w:b/>
          <w:sz w:val="24"/>
          <w:szCs w:val="24"/>
        </w:rPr>
        <w:t>0 mängija</w:t>
      </w:r>
      <w:r w:rsidR="00EA4F0F" w:rsidRPr="0013648A">
        <w:rPr>
          <w:rFonts w:cstheme="minorHAnsi"/>
          <w:b/>
          <w:sz w:val="24"/>
          <w:szCs w:val="24"/>
        </w:rPr>
        <w:t>t ja naiste reitingu esimesed 50</w:t>
      </w:r>
      <w:r w:rsidR="00AE5D95" w:rsidRPr="0013648A">
        <w:rPr>
          <w:rFonts w:cstheme="minorHAnsi"/>
          <w:b/>
          <w:sz w:val="24"/>
          <w:szCs w:val="24"/>
        </w:rPr>
        <w:t xml:space="preserve"> mängijat.</w:t>
      </w:r>
      <w:r w:rsidR="00FA20ED">
        <w:rPr>
          <w:rFonts w:cstheme="minorHAnsi"/>
          <w:b/>
          <w:sz w:val="24"/>
          <w:szCs w:val="24"/>
        </w:rPr>
        <w:t xml:space="preserve"> </w:t>
      </w:r>
      <w:r w:rsidR="00FA20ED" w:rsidRPr="00FA20ED">
        <w:rPr>
          <w:rFonts w:cstheme="minorHAnsi"/>
          <w:sz w:val="24"/>
          <w:szCs w:val="24"/>
        </w:rPr>
        <w:t>R</w:t>
      </w:r>
      <w:r w:rsidR="00FA20ED">
        <w:rPr>
          <w:rFonts w:cstheme="minorHAnsi"/>
          <w:sz w:val="24"/>
          <w:szCs w:val="24"/>
        </w:rPr>
        <w:t>eiting arvestatakse seisuga 01.10.2020 või registreerimise hetkel kui see toimub nimetatud kuupäevast hiljem.</w:t>
      </w:r>
      <w:bookmarkStart w:id="0" w:name="_GoBack"/>
      <w:bookmarkEnd w:id="0"/>
    </w:p>
    <w:p w:rsidR="00AF60FE" w:rsidRPr="0013648A" w:rsidRDefault="00AE311D" w:rsidP="0013648A">
      <w:pPr>
        <w:pStyle w:val="Loendilik"/>
        <w:numPr>
          <w:ilvl w:val="0"/>
          <w:numId w:val="1"/>
        </w:numPr>
        <w:spacing w:after="0" w:line="360" w:lineRule="auto"/>
        <w:jc w:val="both"/>
        <w:rPr>
          <w:rStyle w:val="InternetLink"/>
          <w:rFonts w:cstheme="minorHAnsi"/>
          <w:color w:val="auto"/>
          <w:sz w:val="24"/>
          <w:szCs w:val="24"/>
          <w:u w:val="none"/>
        </w:rPr>
      </w:pPr>
      <w:r w:rsidRPr="0013648A">
        <w:rPr>
          <w:rFonts w:cstheme="minorHAnsi"/>
          <w:b/>
          <w:sz w:val="24"/>
          <w:szCs w:val="24"/>
        </w:rPr>
        <w:t>Registreerimine:</w:t>
      </w:r>
      <w:r w:rsidRPr="0013648A">
        <w:rPr>
          <w:rFonts w:cstheme="minorHAnsi"/>
          <w:sz w:val="24"/>
          <w:szCs w:val="24"/>
        </w:rPr>
        <w:t xml:space="preserve"> </w:t>
      </w:r>
      <w:r w:rsidRPr="0013648A">
        <w:rPr>
          <w:rFonts w:cstheme="minorHAnsi"/>
          <w:color w:val="FF0000"/>
          <w:sz w:val="24"/>
          <w:szCs w:val="24"/>
          <w:u w:val="single"/>
        </w:rPr>
        <w:t>Osale</w:t>
      </w:r>
      <w:r w:rsidR="00EA4F0F" w:rsidRPr="0013648A">
        <w:rPr>
          <w:rFonts w:cstheme="minorHAnsi"/>
          <w:color w:val="FF0000"/>
          <w:sz w:val="24"/>
          <w:szCs w:val="24"/>
          <w:u w:val="single"/>
        </w:rPr>
        <w:t>missoov tuleb saata hiljemalt 12.10.2020</w:t>
      </w:r>
      <w:r w:rsidRPr="0013648A">
        <w:rPr>
          <w:rFonts w:cstheme="minorHAnsi"/>
          <w:color w:val="FF0000"/>
          <w:sz w:val="24"/>
          <w:szCs w:val="24"/>
        </w:rPr>
        <w:t xml:space="preserve"> </w:t>
      </w:r>
      <w:r w:rsidRPr="0013648A">
        <w:rPr>
          <w:rFonts w:cstheme="minorHAnsi"/>
          <w:sz w:val="24"/>
          <w:szCs w:val="24"/>
        </w:rPr>
        <w:t xml:space="preserve">aadressile </w:t>
      </w:r>
      <w:hyperlink r:id="rId6">
        <w:r w:rsidRPr="0013648A">
          <w:rPr>
            <w:rStyle w:val="InternetLink"/>
            <w:rFonts w:cstheme="minorHAnsi"/>
            <w:sz w:val="24"/>
            <w:szCs w:val="24"/>
          </w:rPr>
          <w:t>firmasport@eestikalev.ee</w:t>
        </w:r>
      </w:hyperlink>
    </w:p>
    <w:p w:rsidR="003B65FF" w:rsidRPr="0048207A" w:rsidRDefault="00AE311D" w:rsidP="0048207A">
      <w:pPr>
        <w:pStyle w:val="Loendilik"/>
        <w:numPr>
          <w:ilvl w:val="0"/>
          <w:numId w:val="1"/>
        </w:numPr>
        <w:spacing w:after="0" w:line="360" w:lineRule="auto"/>
        <w:jc w:val="both"/>
        <w:rPr>
          <w:rFonts w:cstheme="minorHAnsi"/>
          <w:sz w:val="24"/>
          <w:szCs w:val="24"/>
        </w:rPr>
      </w:pPr>
      <w:r w:rsidRPr="0013648A">
        <w:rPr>
          <w:rFonts w:cstheme="minorHAnsi"/>
          <w:b/>
          <w:sz w:val="24"/>
          <w:szCs w:val="24"/>
        </w:rPr>
        <w:t>Võistluste süsteem:</w:t>
      </w:r>
      <w:r w:rsidRPr="0013648A">
        <w:rPr>
          <w:rFonts w:cstheme="minorHAnsi"/>
          <w:sz w:val="24"/>
          <w:szCs w:val="24"/>
        </w:rPr>
        <w:t xml:space="preserve"> </w:t>
      </w:r>
      <w:r w:rsidR="00EA4F0F" w:rsidRPr="0013648A">
        <w:rPr>
          <w:rFonts w:cstheme="minorHAnsi"/>
          <w:sz w:val="24"/>
          <w:szCs w:val="24"/>
        </w:rPr>
        <w:t xml:space="preserve">Võistlused toimuvad neljas kategoorias: naised, mehed, naised 40, mehed 40. Mängijad jaotatakse avaliku loosimise teel </w:t>
      </w:r>
      <w:r w:rsidR="0048207A">
        <w:rPr>
          <w:rFonts w:cstheme="minorHAnsi"/>
          <w:sz w:val="24"/>
          <w:szCs w:val="24"/>
        </w:rPr>
        <w:t xml:space="preserve">alagrupidesse, olenevalt kategoorias osalevate mängijate arvust </w:t>
      </w:r>
      <w:r w:rsidR="00EA4F0F" w:rsidRPr="0048207A">
        <w:rPr>
          <w:rFonts w:cstheme="minorHAnsi"/>
          <w:sz w:val="24"/>
          <w:szCs w:val="24"/>
        </w:rPr>
        <w:t>garanteeri</w:t>
      </w:r>
      <w:r w:rsidR="0048207A" w:rsidRPr="0048207A">
        <w:rPr>
          <w:rFonts w:cstheme="minorHAnsi"/>
          <w:sz w:val="24"/>
          <w:szCs w:val="24"/>
        </w:rPr>
        <w:t>takse igale osalejale vähemalt 3</w:t>
      </w:r>
      <w:r w:rsidR="00EA4F0F" w:rsidRPr="0048207A">
        <w:rPr>
          <w:rFonts w:cstheme="minorHAnsi"/>
          <w:sz w:val="24"/>
          <w:szCs w:val="24"/>
        </w:rPr>
        <w:t xml:space="preserve"> kohtumist erinevate vastastega. </w:t>
      </w:r>
    </w:p>
    <w:p w:rsidR="00EA4F0F" w:rsidRPr="0013648A" w:rsidRDefault="003B65FF" w:rsidP="0013648A">
      <w:pPr>
        <w:pStyle w:val="Loendilik"/>
        <w:spacing w:after="0" w:line="360" w:lineRule="auto"/>
        <w:jc w:val="both"/>
        <w:rPr>
          <w:rFonts w:cstheme="minorHAnsi"/>
          <w:sz w:val="24"/>
          <w:szCs w:val="24"/>
        </w:rPr>
      </w:pPr>
      <w:r w:rsidRPr="0013648A">
        <w:rPr>
          <w:rFonts w:cstheme="minorHAnsi"/>
          <w:sz w:val="24"/>
          <w:szCs w:val="24"/>
        </w:rPr>
        <w:t xml:space="preserve">Meeste turniiri avalik alagruppide loosimine toimub 10.30, M40 loosimine 11.00, naiste turniiri alagruppide loosimine 11.30 ja N40 loosimine 12.00. Loosimise hetkel saalis mitte viibivaid võistlejaid turniirile ei lubata. </w:t>
      </w:r>
      <w:r w:rsidR="0048207A">
        <w:rPr>
          <w:rFonts w:cstheme="minorHAnsi"/>
          <w:sz w:val="24"/>
          <w:szCs w:val="24"/>
        </w:rPr>
        <w:t xml:space="preserve">Mängitakse 11 punktini: </w:t>
      </w:r>
      <w:r w:rsidR="00EA4F0F" w:rsidRPr="0013648A">
        <w:rPr>
          <w:rFonts w:cstheme="minorHAnsi"/>
          <w:sz w:val="24"/>
          <w:szCs w:val="24"/>
        </w:rPr>
        <w:t>või</w:t>
      </w:r>
      <w:r w:rsidR="0048207A">
        <w:rPr>
          <w:rFonts w:cstheme="minorHAnsi"/>
          <w:sz w:val="24"/>
          <w:szCs w:val="24"/>
        </w:rPr>
        <w:t>t annab tabelisse 2 punkti ja kaotus</w:t>
      </w:r>
      <w:r w:rsidR="00EA4F0F" w:rsidRPr="0013648A">
        <w:rPr>
          <w:rFonts w:cstheme="minorHAnsi"/>
          <w:sz w:val="24"/>
          <w:szCs w:val="24"/>
        </w:rPr>
        <w:t xml:space="preserve"> 1 punkti. Kõikidest</w:t>
      </w:r>
      <w:r w:rsidR="0048207A">
        <w:rPr>
          <w:rFonts w:cstheme="minorHAnsi"/>
          <w:sz w:val="24"/>
          <w:szCs w:val="24"/>
        </w:rPr>
        <w:t xml:space="preserve"> alagruppidest pääseb edasi kokku 8 kuni 16 mängijat kes paigutatakse eelnevalt fikseeritud asetusega tabelisse: </w:t>
      </w:r>
      <w:r w:rsidR="0048207A">
        <w:rPr>
          <w:rFonts w:cstheme="minorHAnsi"/>
          <w:sz w:val="24"/>
          <w:szCs w:val="24"/>
        </w:rPr>
        <w:lastRenderedPageBreak/>
        <w:t>A1-B2, B1-A2 jne.</w:t>
      </w:r>
      <w:r w:rsidR="0013648A" w:rsidRPr="0013648A">
        <w:rPr>
          <w:rFonts w:cstheme="minorHAnsi"/>
          <w:sz w:val="24"/>
          <w:szCs w:val="24"/>
        </w:rPr>
        <w:t xml:space="preserve"> Võrdsete punktide korral tabelis otsustab edasipääseja omavaheline mäng, surnud ringi korral võidetud geimide koguarv, seejärel otsustab edasipääseja loos.</w:t>
      </w:r>
    </w:p>
    <w:p w:rsidR="00917EC0" w:rsidRPr="0013648A" w:rsidRDefault="00AE311D" w:rsidP="0013648A">
      <w:pPr>
        <w:pStyle w:val="Loendilik"/>
        <w:spacing w:after="0" w:line="360" w:lineRule="auto"/>
        <w:jc w:val="both"/>
        <w:rPr>
          <w:rFonts w:cstheme="minorHAnsi"/>
          <w:sz w:val="24"/>
          <w:szCs w:val="24"/>
        </w:rPr>
      </w:pPr>
      <w:r w:rsidRPr="0013648A">
        <w:rPr>
          <w:rFonts w:cstheme="minorHAnsi"/>
          <w:sz w:val="24"/>
          <w:szCs w:val="24"/>
        </w:rPr>
        <w:t>Lisaks individuaalarvestusele toimub ettevõtete vaheli</w:t>
      </w:r>
      <w:r w:rsidR="00917EC0" w:rsidRPr="0013648A">
        <w:rPr>
          <w:rFonts w:cstheme="minorHAnsi"/>
          <w:sz w:val="24"/>
          <w:szCs w:val="24"/>
        </w:rPr>
        <w:t xml:space="preserve">ne koondvõistlus. </w:t>
      </w:r>
      <w:r w:rsidR="00896209" w:rsidRPr="0013648A">
        <w:rPr>
          <w:rFonts w:cstheme="minorHAnsi"/>
          <w:sz w:val="24"/>
          <w:szCs w:val="24"/>
        </w:rPr>
        <w:t>Võistlusklassis e</w:t>
      </w:r>
      <w:r w:rsidR="00917EC0" w:rsidRPr="0013648A">
        <w:rPr>
          <w:rFonts w:cstheme="minorHAnsi"/>
          <w:sz w:val="24"/>
          <w:szCs w:val="24"/>
        </w:rPr>
        <w:t>simese koha saavutanud võistleja</w:t>
      </w:r>
      <w:r w:rsidR="00AE5D95" w:rsidRPr="0013648A">
        <w:rPr>
          <w:rFonts w:cstheme="minorHAnsi"/>
          <w:sz w:val="24"/>
          <w:szCs w:val="24"/>
        </w:rPr>
        <w:t>(d)</w:t>
      </w:r>
      <w:r w:rsidR="00917EC0" w:rsidRPr="0013648A">
        <w:rPr>
          <w:rFonts w:cstheme="minorHAnsi"/>
          <w:sz w:val="24"/>
          <w:szCs w:val="24"/>
        </w:rPr>
        <w:t xml:space="preserve"> toob</w:t>
      </w:r>
      <w:r w:rsidR="00AE5D95" w:rsidRPr="0013648A">
        <w:rPr>
          <w:rFonts w:cstheme="minorHAnsi"/>
          <w:sz w:val="24"/>
          <w:szCs w:val="24"/>
        </w:rPr>
        <w:t xml:space="preserve"> / toovad</w:t>
      </w:r>
      <w:r w:rsidR="00EA4F0F" w:rsidRPr="0013648A">
        <w:rPr>
          <w:rFonts w:cstheme="minorHAnsi"/>
          <w:sz w:val="24"/>
          <w:szCs w:val="24"/>
        </w:rPr>
        <w:t xml:space="preserve"> ettevõttele 9 punkti, 2. koht 7 punkti, 3. koht 6 punkti, 4. koht 5 punkti, 5-8 kohad 4 punkti, 9-16 kohad 3 punkti ja kõik ülejäänud 1 punkt. </w:t>
      </w:r>
      <w:r w:rsidR="00896209" w:rsidRPr="0013648A">
        <w:rPr>
          <w:rFonts w:cstheme="minorHAnsi"/>
          <w:sz w:val="24"/>
          <w:szCs w:val="24"/>
        </w:rPr>
        <w:t>Punkte toovad kõik võistkonna koosseisus osalevad võistlejad.</w:t>
      </w:r>
    </w:p>
    <w:p w:rsidR="00AF60FE" w:rsidRPr="0013648A" w:rsidRDefault="00AE311D" w:rsidP="0013648A">
      <w:pPr>
        <w:pStyle w:val="Loendilik"/>
        <w:numPr>
          <w:ilvl w:val="0"/>
          <w:numId w:val="1"/>
        </w:numPr>
        <w:spacing w:after="0" w:line="360" w:lineRule="auto"/>
        <w:jc w:val="both"/>
        <w:rPr>
          <w:rFonts w:cstheme="minorHAnsi"/>
          <w:sz w:val="24"/>
          <w:szCs w:val="24"/>
        </w:rPr>
      </w:pPr>
      <w:r w:rsidRPr="0013648A">
        <w:rPr>
          <w:rFonts w:cstheme="minorHAnsi"/>
          <w:b/>
          <w:sz w:val="24"/>
          <w:szCs w:val="24"/>
        </w:rPr>
        <w:t>Autasustamine:</w:t>
      </w:r>
      <w:r w:rsidRPr="0013648A">
        <w:rPr>
          <w:rFonts w:cstheme="minorHAnsi"/>
          <w:sz w:val="24"/>
          <w:szCs w:val="24"/>
        </w:rPr>
        <w:t xml:space="preserve"> Igas klassis kolme parimat autasustatakse medali ja meenega võistluste korraldaja poolt, firmade arvestuses autasu</w:t>
      </w:r>
      <w:r w:rsidR="00C45E4E" w:rsidRPr="0013648A">
        <w:rPr>
          <w:rFonts w:cstheme="minorHAnsi"/>
          <w:sz w:val="24"/>
          <w:szCs w:val="24"/>
        </w:rPr>
        <w:t>statakse kolme paremat karikaga, võistluse võitjat Rändkarikaga.</w:t>
      </w:r>
    </w:p>
    <w:p w:rsidR="00AF60FE" w:rsidRPr="0013648A" w:rsidRDefault="00AE311D" w:rsidP="0013648A">
      <w:pPr>
        <w:pStyle w:val="Loendilik"/>
        <w:numPr>
          <w:ilvl w:val="0"/>
          <w:numId w:val="1"/>
        </w:numPr>
        <w:spacing w:after="0" w:line="360" w:lineRule="auto"/>
        <w:jc w:val="both"/>
        <w:rPr>
          <w:rStyle w:val="Tugev"/>
          <w:rFonts w:cstheme="minorHAnsi"/>
          <w:b w:val="0"/>
          <w:bCs w:val="0"/>
          <w:sz w:val="24"/>
          <w:szCs w:val="24"/>
        </w:rPr>
      </w:pPr>
      <w:r w:rsidRPr="0013648A">
        <w:rPr>
          <w:rFonts w:cstheme="minorHAnsi"/>
          <w:b/>
          <w:sz w:val="24"/>
          <w:szCs w:val="24"/>
        </w:rPr>
        <w:t>Üldine:</w:t>
      </w:r>
      <w:r w:rsidRPr="0013648A">
        <w:rPr>
          <w:rFonts w:cstheme="minorHAnsi"/>
          <w:sz w:val="24"/>
          <w:szCs w:val="24"/>
        </w:rPr>
        <w:t xml:space="preserve"> Iga osaleja vastutab ise oma tervisliku seisundi eest, vajadusel korraldaja poolt esmaabi. Kõik juhendis mitte fikseeritud küsimused lahendab võistluste peakohtunik</w:t>
      </w:r>
      <w:r w:rsidR="002B2FAE" w:rsidRPr="0013648A">
        <w:rPr>
          <w:rFonts w:cstheme="minorHAnsi"/>
          <w:sz w:val="24"/>
          <w:szCs w:val="24"/>
        </w:rPr>
        <w:t xml:space="preserve"> Marko Männik</w:t>
      </w:r>
      <w:r w:rsidRPr="0013648A">
        <w:rPr>
          <w:rFonts w:cstheme="minorHAnsi"/>
          <w:sz w:val="24"/>
          <w:szCs w:val="24"/>
        </w:rPr>
        <w:t>.</w:t>
      </w:r>
      <w:r w:rsidR="00EA4F0F" w:rsidRPr="0013648A">
        <w:rPr>
          <w:rFonts w:cstheme="minorHAnsi"/>
          <w:sz w:val="24"/>
          <w:szCs w:val="24"/>
        </w:rPr>
        <w:t xml:space="preserve"> </w:t>
      </w:r>
      <w:r w:rsidR="00EA4F0F" w:rsidRPr="0013648A">
        <w:rPr>
          <w:rStyle w:val="Tugev"/>
          <w:rFonts w:cstheme="minorHAnsi"/>
          <w:color w:val="111111"/>
          <w:sz w:val="24"/>
          <w:szCs w:val="24"/>
          <w:shd w:val="clear" w:color="auto" w:fill="FFFFFF"/>
        </w:rPr>
        <w:t>Osalustasud ei kuulu osaleja loobumise korral tagastamisele kui võistlus toimub plaanipäraselt. Võistkonna registreerimisel kinnitab esindaja, et on juhendiga tutvunud ja tingimustega nõustunud.</w:t>
      </w:r>
    </w:p>
    <w:p w:rsidR="002B2FAE" w:rsidRPr="0013648A" w:rsidRDefault="002474D5" w:rsidP="0013648A">
      <w:pPr>
        <w:pStyle w:val="Loendilik"/>
        <w:numPr>
          <w:ilvl w:val="0"/>
          <w:numId w:val="1"/>
        </w:numPr>
        <w:spacing w:after="0" w:line="360" w:lineRule="auto"/>
        <w:jc w:val="both"/>
        <w:rPr>
          <w:rFonts w:cstheme="minorHAnsi"/>
          <w:sz w:val="24"/>
          <w:szCs w:val="24"/>
        </w:rPr>
      </w:pPr>
      <w:r w:rsidRPr="0013648A">
        <w:rPr>
          <w:rFonts w:cstheme="minorHAnsi"/>
          <w:b/>
          <w:sz w:val="24"/>
          <w:szCs w:val="24"/>
        </w:rPr>
        <w:t>Varasemad võitjad:</w:t>
      </w:r>
      <w:r w:rsidRPr="0013648A">
        <w:rPr>
          <w:rFonts w:cstheme="minorHAnsi"/>
          <w:sz w:val="24"/>
          <w:szCs w:val="24"/>
        </w:rPr>
        <w:t xml:space="preserve"> </w:t>
      </w:r>
    </w:p>
    <w:p w:rsidR="002B2FAE" w:rsidRPr="0013648A" w:rsidRDefault="002B2FAE" w:rsidP="0013648A">
      <w:pPr>
        <w:pStyle w:val="Loendilik"/>
        <w:spacing w:after="0" w:line="360" w:lineRule="auto"/>
        <w:jc w:val="both"/>
        <w:rPr>
          <w:rFonts w:cstheme="minorHAnsi"/>
          <w:sz w:val="24"/>
          <w:szCs w:val="24"/>
        </w:rPr>
      </w:pPr>
      <w:r w:rsidRPr="0013648A">
        <w:rPr>
          <w:rFonts w:cstheme="minorHAnsi"/>
          <w:sz w:val="24"/>
          <w:szCs w:val="24"/>
        </w:rPr>
        <w:t>2018: Eesti Energia Spordiklubi, Erns &amp; Young Baltic, Proekspert</w:t>
      </w:r>
    </w:p>
    <w:p w:rsidR="002474D5" w:rsidRPr="0013648A" w:rsidRDefault="002B2FAE" w:rsidP="0013648A">
      <w:pPr>
        <w:pStyle w:val="Loendilik"/>
        <w:spacing w:after="0" w:line="360" w:lineRule="auto"/>
        <w:jc w:val="both"/>
        <w:rPr>
          <w:rFonts w:cstheme="minorHAnsi"/>
          <w:sz w:val="24"/>
          <w:szCs w:val="24"/>
        </w:rPr>
      </w:pPr>
      <w:r w:rsidRPr="0013648A">
        <w:rPr>
          <w:rFonts w:cstheme="minorHAnsi"/>
          <w:sz w:val="24"/>
          <w:szCs w:val="24"/>
        </w:rPr>
        <w:t>2019: Proekspert, Monese Sports, Telema</w:t>
      </w:r>
    </w:p>
    <w:p w:rsidR="00AF60FE" w:rsidRPr="0013648A" w:rsidRDefault="00AE311D" w:rsidP="0013648A">
      <w:pPr>
        <w:pStyle w:val="Loendilik"/>
        <w:numPr>
          <w:ilvl w:val="0"/>
          <w:numId w:val="1"/>
        </w:numPr>
        <w:spacing w:after="0" w:line="360" w:lineRule="auto"/>
        <w:jc w:val="both"/>
        <w:rPr>
          <w:rFonts w:cstheme="minorHAnsi"/>
          <w:sz w:val="24"/>
          <w:szCs w:val="24"/>
        </w:rPr>
      </w:pPr>
      <w:r w:rsidRPr="0013648A">
        <w:rPr>
          <w:rFonts w:cstheme="minorHAnsi"/>
          <w:b/>
          <w:sz w:val="24"/>
          <w:szCs w:val="24"/>
        </w:rPr>
        <w:t>Korraldaja:</w:t>
      </w:r>
      <w:r w:rsidRPr="0013648A">
        <w:rPr>
          <w:rFonts w:cstheme="minorHAnsi"/>
          <w:sz w:val="24"/>
          <w:szCs w:val="24"/>
        </w:rPr>
        <w:t xml:space="preserve"> Eesti Spordiselts Kalev, Mustamäe tee 4, Tallinn, </w:t>
      </w:r>
      <w:hyperlink r:id="rId7">
        <w:r w:rsidRPr="0013648A">
          <w:rPr>
            <w:rStyle w:val="InternetLink"/>
            <w:rFonts w:cstheme="minorHAnsi"/>
            <w:sz w:val="24"/>
            <w:szCs w:val="24"/>
          </w:rPr>
          <w:t>firmasport@eestikalev.ee</w:t>
        </w:r>
      </w:hyperlink>
      <w:r w:rsidRPr="0013648A">
        <w:rPr>
          <w:rFonts w:cstheme="minorHAnsi"/>
          <w:sz w:val="24"/>
          <w:szCs w:val="24"/>
        </w:rPr>
        <w:t>.</w:t>
      </w:r>
    </w:p>
    <w:p w:rsidR="008262CC" w:rsidRPr="0013648A" w:rsidRDefault="008262CC" w:rsidP="0013648A">
      <w:pPr>
        <w:pStyle w:val="Loendilik"/>
        <w:numPr>
          <w:ilvl w:val="0"/>
          <w:numId w:val="1"/>
        </w:numPr>
        <w:spacing w:after="0" w:line="360" w:lineRule="auto"/>
        <w:jc w:val="both"/>
        <w:rPr>
          <w:rFonts w:cstheme="minorHAnsi"/>
          <w:sz w:val="24"/>
          <w:szCs w:val="24"/>
        </w:rPr>
      </w:pPr>
      <w:r w:rsidRPr="0013648A">
        <w:rPr>
          <w:rFonts w:cstheme="minorHAnsi"/>
          <w:color w:val="333333"/>
          <w:sz w:val="24"/>
          <w:szCs w:val="24"/>
          <w:shd w:val="clear" w:color="auto" w:fill="FFFFFF"/>
        </w:rPr>
        <w:t>Osavõtuga mängija kinnitab, et on andnud loa salvestada tema kohta heli-pildi või videomaterjali, võistlustulemusi ja võistlusele registreerumisel antud isikuandmeid. Mängija on teadlik, et eelpoolnimetatud info avaldatakse avalikult, edastatakse kolmandatele osapooltele ja töödeldakse ning kinnitab, et see ei kahjusta ülemääraselt mängija õigusi. Mängija on teadlik, et isikuandmete töötlemise lõpetamine on peale osavõttu tehniliselt võimatu või toob kaasa ebaproportsionaalselt suuri kulutusi.</w:t>
      </w:r>
    </w:p>
    <w:sectPr w:rsidR="008262CC" w:rsidRPr="0013648A" w:rsidSect="008934D6">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Noto Serif Georgian"/>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72997"/>
    <w:multiLevelType w:val="multilevel"/>
    <w:tmpl w:val="75AA5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756DD4"/>
    <w:multiLevelType w:val="multilevel"/>
    <w:tmpl w:val="40266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0FE"/>
    <w:rsid w:val="0013648A"/>
    <w:rsid w:val="0024282F"/>
    <w:rsid w:val="002474D5"/>
    <w:rsid w:val="002B2FAE"/>
    <w:rsid w:val="002C3D41"/>
    <w:rsid w:val="003B65FF"/>
    <w:rsid w:val="0048207A"/>
    <w:rsid w:val="0059662A"/>
    <w:rsid w:val="007008A7"/>
    <w:rsid w:val="008262CC"/>
    <w:rsid w:val="008934D6"/>
    <w:rsid w:val="00896209"/>
    <w:rsid w:val="00917EC0"/>
    <w:rsid w:val="00AE311D"/>
    <w:rsid w:val="00AE5D95"/>
    <w:rsid w:val="00AF60FE"/>
    <w:rsid w:val="00B57391"/>
    <w:rsid w:val="00C45E4E"/>
    <w:rsid w:val="00DC5BE5"/>
    <w:rsid w:val="00EA4F0F"/>
    <w:rsid w:val="00EB4AA0"/>
    <w:rsid w:val="00F52902"/>
    <w:rsid w:val="00FA20ED"/>
    <w:rsid w:val="00FF287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934D6"/>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InternetLink">
    <w:name w:val="Internet Link"/>
    <w:basedOn w:val="Liguvaikefont"/>
    <w:uiPriority w:val="99"/>
    <w:unhideWhenUsed/>
    <w:rsid w:val="00CE6DC8"/>
    <w:rPr>
      <w:color w:val="0000FF" w:themeColor="hyperlink"/>
      <w:u w:val="single"/>
    </w:rPr>
  </w:style>
  <w:style w:type="character" w:customStyle="1" w:styleId="ListLabel1">
    <w:name w:val="ListLabel 1"/>
    <w:qFormat/>
    <w:rsid w:val="008934D6"/>
    <w:rPr>
      <w:rFonts w:ascii="Baskerville Old Face" w:hAnsi="Baskerville Old Face" w:cs="Times New Roman"/>
      <w:sz w:val="28"/>
      <w:szCs w:val="28"/>
    </w:rPr>
  </w:style>
  <w:style w:type="paragraph" w:customStyle="1" w:styleId="Heading">
    <w:name w:val="Heading"/>
    <w:basedOn w:val="Normaallaad"/>
    <w:next w:val="Kehatekst"/>
    <w:qFormat/>
    <w:rsid w:val="008934D6"/>
    <w:pPr>
      <w:keepNext/>
      <w:spacing w:before="240" w:after="120"/>
    </w:pPr>
    <w:rPr>
      <w:rFonts w:ascii="Liberation Sans" w:eastAsia="Microsoft YaHei" w:hAnsi="Liberation Sans" w:cs="Arial"/>
      <w:sz w:val="28"/>
      <w:szCs w:val="28"/>
    </w:rPr>
  </w:style>
  <w:style w:type="paragraph" w:styleId="Kehatekst">
    <w:name w:val="Body Text"/>
    <w:basedOn w:val="Normaallaad"/>
    <w:rsid w:val="008934D6"/>
    <w:pPr>
      <w:spacing w:after="140"/>
    </w:pPr>
  </w:style>
  <w:style w:type="paragraph" w:styleId="Loend">
    <w:name w:val="List"/>
    <w:basedOn w:val="Kehatekst"/>
    <w:rsid w:val="008934D6"/>
    <w:rPr>
      <w:rFonts w:cs="Arial"/>
    </w:rPr>
  </w:style>
  <w:style w:type="paragraph" w:styleId="Pealdis">
    <w:name w:val="caption"/>
    <w:basedOn w:val="Normaallaad"/>
    <w:qFormat/>
    <w:rsid w:val="008934D6"/>
    <w:pPr>
      <w:suppressLineNumbers/>
      <w:spacing w:before="120" w:after="120"/>
    </w:pPr>
    <w:rPr>
      <w:rFonts w:cs="Arial"/>
      <w:i/>
      <w:iCs/>
      <w:sz w:val="24"/>
      <w:szCs w:val="24"/>
    </w:rPr>
  </w:style>
  <w:style w:type="paragraph" w:customStyle="1" w:styleId="Index">
    <w:name w:val="Index"/>
    <w:basedOn w:val="Normaallaad"/>
    <w:qFormat/>
    <w:rsid w:val="008934D6"/>
    <w:pPr>
      <w:suppressLineNumbers/>
    </w:pPr>
    <w:rPr>
      <w:rFonts w:cs="Arial"/>
    </w:rPr>
  </w:style>
  <w:style w:type="paragraph" w:styleId="Loendilik">
    <w:name w:val="List Paragraph"/>
    <w:basedOn w:val="Normaallaad"/>
    <w:uiPriority w:val="34"/>
    <w:qFormat/>
    <w:rsid w:val="00D21625"/>
    <w:pPr>
      <w:ind w:left="720"/>
      <w:contextualSpacing/>
    </w:pPr>
  </w:style>
  <w:style w:type="character" w:styleId="Tugev">
    <w:name w:val="Strong"/>
    <w:basedOn w:val="Liguvaikefont"/>
    <w:uiPriority w:val="22"/>
    <w:qFormat/>
    <w:rsid w:val="00EA4F0F"/>
    <w:rPr>
      <w:b/>
      <w:bCs/>
    </w:rPr>
  </w:style>
  <w:style w:type="paragraph" w:styleId="Jutumullitekst">
    <w:name w:val="Balloon Text"/>
    <w:basedOn w:val="Normaallaad"/>
    <w:link w:val="JutumullitekstMrk"/>
    <w:uiPriority w:val="99"/>
    <w:semiHidden/>
    <w:unhideWhenUsed/>
    <w:rsid w:val="00B5739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7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162457">
      <w:bodyDiv w:val="1"/>
      <w:marLeft w:val="0"/>
      <w:marRight w:val="0"/>
      <w:marTop w:val="0"/>
      <w:marBottom w:val="0"/>
      <w:divBdr>
        <w:top w:val="none" w:sz="0" w:space="0" w:color="auto"/>
        <w:left w:val="none" w:sz="0" w:space="0" w:color="auto"/>
        <w:bottom w:val="none" w:sz="0" w:space="0" w:color="auto"/>
        <w:right w:val="none" w:sz="0" w:space="0" w:color="auto"/>
      </w:divBdr>
      <w:divsChild>
        <w:div w:id="514615827">
          <w:marLeft w:val="0"/>
          <w:marRight w:val="0"/>
          <w:marTop w:val="0"/>
          <w:marBottom w:val="0"/>
          <w:divBdr>
            <w:top w:val="none" w:sz="0" w:space="0" w:color="auto"/>
            <w:left w:val="none" w:sz="0" w:space="0" w:color="auto"/>
            <w:bottom w:val="none" w:sz="0" w:space="0" w:color="auto"/>
            <w:right w:val="none" w:sz="0" w:space="0" w:color="auto"/>
          </w:divBdr>
        </w:div>
        <w:div w:id="2760664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masport@eestikalev.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masport@eestikalev.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dc:creator>
  <dc:description/>
  <cp:lastModifiedBy>Windows User</cp:lastModifiedBy>
  <cp:revision>10</cp:revision>
  <dcterms:created xsi:type="dcterms:W3CDTF">2020-09-17T12:14:00Z</dcterms:created>
  <dcterms:modified xsi:type="dcterms:W3CDTF">2020-09-22T05:39:00Z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